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7F2" w:rsidRDefault="005D57F2" w:rsidP="005D57F2">
      <w:pPr>
        <w:rPr>
          <w:sz w:val="23"/>
          <w:szCs w:val="23"/>
        </w:rPr>
      </w:pPr>
      <w:proofErr w:type="gramStart"/>
      <w:r>
        <w:rPr>
          <w:sz w:val="25"/>
          <w:szCs w:val="25"/>
        </w:rPr>
        <w:t>nt</w:t>
      </w:r>
      <w:proofErr w:type="gramEnd"/>
      <w:r>
        <w:rPr>
          <w:sz w:val="25"/>
          <w:szCs w:val="25"/>
        </w:rPr>
        <w:t>. J. Intelligent Engineering Informatics, Vol. 5, No. 4, 2017327</w:t>
      </w:r>
      <w:r>
        <w:rPr>
          <w:sz w:val="23"/>
          <w:szCs w:val="23"/>
        </w:rPr>
        <w:t xml:space="preserve">Copyright © 2017 </w:t>
      </w:r>
      <w:proofErr w:type="spellStart"/>
      <w:r>
        <w:rPr>
          <w:sz w:val="23"/>
          <w:szCs w:val="23"/>
        </w:rPr>
        <w:t>Inderscience</w:t>
      </w:r>
      <w:proofErr w:type="spellEnd"/>
      <w:r>
        <w:rPr>
          <w:sz w:val="23"/>
          <w:szCs w:val="23"/>
        </w:rPr>
        <w:t xml:space="preserve"> Enterprises Ltd. </w:t>
      </w:r>
    </w:p>
    <w:p w:rsidR="005D57F2" w:rsidRDefault="005D57F2" w:rsidP="005D57F2">
      <w:pPr>
        <w:jc w:val="center"/>
        <w:rPr>
          <w:rFonts w:ascii="Arial" w:hAnsi="Arial" w:cs="Arial"/>
          <w:sz w:val="35"/>
          <w:szCs w:val="35"/>
        </w:rPr>
      </w:pPr>
      <w:r>
        <w:rPr>
          <w:rFonts w:ascii="Arial" w:hAnsi="Arial" w:cs="Arial"/>
          <w:sz w:val="35"/>
          <w:szCs w:val="35"/>
        </w:rPr>
        <w:t>Increasing the hiding capacity in image steganography using Braille code</w:t>
      </w:r>
    </w:p>
    <w:p w:rsidR="005D57F2" w:rsidRDefault="005D57F2" w:rsidP="005D57F2">
      <w:pPr>
        <w:rPr>
          <w:rFonts w:ascii="Arial" w:hAnsi="Arial" w:cs="Arial"/>
          <w:sz w:val="35"/>
          <w:szCs w:val="35"/>
        </w:rPr>
      </w:pPr>
      <w:r>
        <w:rPr>
          <w:rFonts w:ascii="Arial" w:hAnsi="Arial" w:cs="Arial"/>
          <w:sz w:val="35"/>
          <w:szCs w:val="35"/>
        </w:rPr>
        <w:t>Mona A.S. Ali*</w:t>
      </w:r>
    </w:p>
    <w:p w:rsidR="005D57F2" w:rsidRDefault="005D57F2" w:rsidP="005D57F2">
      <w:pPr>
        <w:rPr>
          <w:sz w:val="25"/>
          <w:szCs w:val="25"/>
        </w:rPr>
      </w:pPr>
      <w:r>
        <w:rPr>
          <w:rFonts w:ascii="Arial" w:hAnsi="Arial" w:cs="Arial"/>
          <w:sz w:val="35"/>
          <w:szCs w:val="35"/>
        </w:rPr>
        <w:t xml:space="preserve"> </w:t>
      </w:r>
      <w:r>
        <w:rPr>
          <w:sz w:val="25"/>
          <w:szCs w:val="25"/>
        </w:rPr>
        <w:t xml:space="preserve">Department of Computer Science, </w:t>
      </w:r>
    </w:p>
    <w:p w:rsidR="005D57F2" w:rsidRDefault="005D57F2" w:rsidP="005D57F2">
      <w:pPr>
        <w:rPr>
          <w:sz w:val="25"/>
          <w:szCs w:val="25"/>
        </w:rPr>
      </w:pPr>
      <w:proofErr w:type="spellStart"/>
      <w:r>
        <w:rPr>
          <w:sz w:val="25"/>
          <w:szCs w:val="25"/>
        </w:rPr>
        <w:t>Benha</w:t>
      </w:r>
      <w:proofErr w:type="spellEnd"/>
      <w:r>
        <w:rPr>
          <w:sz w:val="25"/>
          <w:szCs w:val="25"/>
        </w:rPr>
        <w:t xml:space="preserve"> University,</w:t>
      </w:r>
    </w:p>
    <w:p w:rsidR="005D57F2" w:rsidRDefault="005D57F2" w:rsidP="005D57F2">
      <w:pPr>
        <w:rPr>
          <w:sz w:val="25"/>
          <w:szCs w:val="25"/>
        </w:rPr>
      </w:pPr>
      <w:r>
        <w:rPr>
          <w:sz w:val="25"/>
          <w:szCs w:val="25"/>
        </w:rPr>
        <w:t xml:space="preserve"> </w:t>
      </w:r>
      <w:proofErr w:type="spellStart"/>
      <w:r>
        <w:rPr>
          <w:sz w:val="25"/>
          <w:szCs w:val="25"/>
        </w:rPr>
        <w:t>Qalubia</w:t>
      </w:r>
      <w:proofErr w:type="spellEnd"/>
      <w:r>
        <w:rPr>
          <w:sz w:val="25"/>
          <w:szCs w:val="25"/>
        </w:rPr>
        <w:t xml:space="preserve">, Egypt </w:t>
      </w:r>
    </w:p>
    <w:p w:rsidR="005D57F2" w:rsidRDefault="005D57F2" w:rsidP="005D57F2">
      <w:pPr>
        <w:rPr>
          <w:sz w:val="25"/>
          <w:szCs w:val="25"/>
        </w:rPr>
      </w:pPr>
      <w:r>
        <w:rPr>
          <w:sz w:val="25"/>
          <w:szCs w:val="25"/>
        </w:rPr>
        <w:t xml:space="preserve">Email: </w:t>
      </w:r>
      <w:hyperlink r:id="rId4" w:history="1">
        <w:r w:rsidRPr="001E71B6">
          <w:rPr>
            <w:rStyle w:val="Hyperlink"/>
            <w:sz w:val="25"/>
            <w:szCs w:val="25"/>
          </w:rPr>
          <w:t>mona.abdelbaset@fci.bu.edu.eg</w:t>
        </w:r>
      </w:hyperlink>
    </w:p>
    <w:p w:rsidR="005D57F2" w:rsidRDefault="005D57F2" w:rsidP="005D57F2">
      <w:pPr>
        <w:rPr>
          <w:sz w:val="25"/>
          <w:szCs w:val="25"/>
        </w:rPr>
      </w:pPr>
      <w:r>
        <w:rPr>
          <w:sz w:val="25"/>
          <w:szCs w:val="25"/>
        </w:rPr>
        <w:t xml:space="preserve"> *Corresponding author </w:t>
      </w:r>
    </w:p>
    <w:p w:rsidR="005D57F2" w:rsidRDefault="005D57F2" w:rsidP="005D57F2">
      <w:pPr>
        <w:rPr>
          <w:rFonts w:ascii="Arial" w:hAnsi="Arial" w:cs="Arial"/>
          <w:sz w:val="35"/>
          <w:szCs w:val="35"/>
        </w:rPr>
      </w:pPr>
      <w:proofErr w:type="spellStart"/>
      <w:r>
        <w:rPr>
          <w:rFonts w:ascii="Arial" w:hAnsi="Arial" w:cs="Arial"/>
          <w:sz w:val="35"/>
          <w:szCs w:val="35"/>
        </w:rPr>
        <w:t>Essam</w:t>
      </w:r>
      <w:proofErr w:type="spellEnd"/>
      <w:r>
        <w:rPr>
          <w:rFonts w:ascii="Arial" w:hAnsi="Arial" w:cs="Arial"/>
          <w:sz w:val="35"/>
          <w:szCs w:val="35"/>
        </w:rPr>
        <w:t xml:space="preserve"> H. </w:t>
      </w:r>
      <w:proofErr w:type="spellStart"/>
      <w:r>
        <w:rPr>
          <w:rFonts w:ascii="Arial" w:hAnsi="Arial" w:cs="Arial"/>
          <w:sz w:val="35"/>
          <w:szCs w:val="35"/>
        </w:rPr>
        <w:t>Houssein</w:t>
      </w:r>
      <w:proofErr w:type="spellEnd"/>
      <w:r>
        <w:rPr>
          <w:rFonts w:ascii="Arial" w:hAnsi="Arial" w:cs="Arial"/>
          <w:sz w:val="35"/>
          <w:szCs w:val="35"/>
        </w:rPr>
        <w:t xml:space="preserve"> </w:t>
      </w:r>
    </w:p>
    <w:p w:rsidR="005D57F2" w:rsidRDefault="005D57F2" w:rsidP="005D57F2">
      <w:pPr>
        <w:rPr>
          <w:sz w:val="25"/>
          <w:szCs w:val="25"/>
        </w:rPr>
      </w:pPr>
      <w:r>
        <w:rPr>
          <w:sz w:val="25"/>
          <w:szCs w:val="25"/>
        </w:rPr>
        <w:t xml:space="preserve">Department of Computer Science, </w:t>
      </w:r>
    </w:p>
    <w:p w:rsidR="005D57F2" w:rsidRDefault="005D57F2" w:rsidP="005D57F2">
      <w:pPr>
        <w:rPr>
          <w:sz w:val="25"/>
          <w:szCs w:val="25"/>
        </w:rPr>
      </w:pPr>
      <w:proofErr w:type="spellStart"/>
      <w:r>
        <w:rPr>
          <w:sz w:val="25"/>
          <w:szCs w:val="25"/>
        </w:rPr>
        <w:t>Minia</w:t>
      </w:r>
      <w:proofErr w:type="spellEnd"/>
      <w:r>
        <w:rPr>
          <w:sz w:val="25"/>
          <w:szCs w:val="25"/>
        </w:rPr>
        <w:t xml:space="preserve"> University, </w:t>
      </w:r>
    </w:p>
    <w:p w:rsidR="005D57F2" w:rsidRDefault="005D57F2" w:rsidP="005D57F2">
      <w:pPr>
        <w:rPr>
          <w:sz w:val="25"/>
          <w:szCs w:val="25"/>
        </w:rPr>
      </w:pPr>
      <w:proofErr w:type="spellStart"/>
      <w:r>
        <w:rPr>
          <w:sz w:val="25"/>
          <w:szCs w:val="25"/>
        </w:rPr>
        <w:t>Minia</w:t>
      </w:r>
      <w:proofErr w:type="spellEnd"/>
      <w:r>
        <w:rPr>
          <w:sz w:val="25"/>
          <w:szCs w:val="25"/>
        </w:rPr>
        <w:t xml:space="preserve">, Egypt </w:t>
      </w:r>
    </w:p>
    <w:p w:rsidR="005D57F2" w:rsidRDefault="005D57F2" w:rsidP="005D57F2">
      <w:pPr>
        <w:rPr>
          <w:sz w:val="25"/>
          <w:szCs w:val="25"/>
        </w:rPr>
      </w:pPr>
      <w:r>
        <w:rPr>
          <w:sz w:val="25"/>
          <w:szCs w:val="25"/>
        </w:rPr>
        <w:t xml:space="preserve">Email: </w:t>
      </w:r>
      <w:hyperlink r:id="rId5" w:history="1">
        <w:r w:rsidRPr="001E71B6">
          <w:rPr>
            <w:rStyle w:val="Hyperlink"/>
            <w:sz w:val="25"/>
            <w:szCs w:val="25"/>
          </w:rPr>
          <w:t>essam.halim@mu.edu.eg</w:t>
        </w:r>
      </w:hyperlink>
      <w:r>
        <w:rPr>
          <w:sz w:val="25"/>
          <w:szCs w:val="25"/>
        </w:rPr>
        <w:t xml:space="preserve"> </w:t>
      </w:r>
    </w:p>
    <w:p w:rsidR="005D57F2" w:rsidRDefault="005D57F2" w:rsidP="005D57F2">
      <w:pPr>
        <w:rPr>
          <w:rFonts w:ascii="Arial" w:hAnsi="Arial" w:cs="Arial"/>
          <w:sz w:val="35"/>
          <w:szCs w:val="35"/>
        </w:rPr>
      </w:pPr>
      <w:proofErr w:type="spellStart"/>
      <w:r>
        <w:rPr>
          <w:rFonts w:ascii="Arial" w:hAnsi="Arial" w:cs="Arial"/>
          <w:sz w:val="35"/>
          <w:szCs w:val="35"/>
        </w:rPr>
        <w:t>Noha</w:t>
      </w:r>
      <w:proofErr w:type="spellEnd"/>
      <w:r>
        <w:rPr>
          <w:rFonts w:ascii="Arial" w:hAnsi="Arial" w:cs="Arial"/>
          <w:sz w:val="35"/>
          <w:szCs w:val="35"/>
        </w:rPr>
        <w:t xml:space="preserve"> A. </w:t>
      </w:r>
      <w:proofErr w:type="spellStart"/>
      <w:r>
        <w:rPr>
          <w:rFonts w:ascii="Arial" w:hAnsi="Arial" w:cs="Arial"/>
          <w:sz w:val="35"/>
          <w:szCs w:val="35"/>
        </w:rPr>
        <w:t>Eldemerdash</w:t>
      </w:r>
      <w:proofErr w:type="spellEnd"/>
      <w:r>
        <w:rPr>
          <w:rFonts w:ascii="Arial" w:hAnsi="Arial" w:cs="Arial"/>
          <w:sz w:val="35"/>
          <w:szCs w:val="35"/>
        </w:rPr>
        <w:t xml:space="preserve"> </w:t>
      </w:r>
    </w:p>
    <w:p w:rsidR="005D57F2" w:rsidRDefault="005D57F2" w:rsidP="005D57F2">
      <w:pPr>
        <w:rPr>
          <w:sz w:val="25"/>
          <w:szCs w:val="25"/>
        </w:rPr>
      </w:pPr>
      <w:r>
        <w:rPr>
          <w:sz w:val="25"/>
          <w:szCs w:val="25"/>
        </w:rPr>
        <w:t xml:space="preserve">Department of Computer Science, </w:t>
      </w:r>
    </w:p>
    <w:p w:rsidR="005D57F2" w:rsidRDefault="005D57F2" w:rsidP="005D57F2">
      <w:pPr>
        <w:rPr>
          <w:sz w:val="25"/>
          <w:szCs w:val="25"/>
        </w:rPr>
      </w:pPr>
      <w:proofErr w:type="spellStart"/>
      <w:r>
        <w:rPr>
          <w:sz w:val="25"/>
          <w:szCs w:val="25"/>
        </w:rPr>
        <w:t>Benha</w:t>
      </w:r>
      <w:proofErr w:type="spellEnd"/>
      <w:r>
        <w:rPr>
          <w:sz w:val="25"/>
          <w:szCs w:val="25"/>
        </w:rPr>
        <w:t xml:space="preserve"> University, </w:t>
      </w:r>
      <w:proofErr w:type="spellStart"/>
      <w:r>
        <w:rPr>
          <w:sz w:val="25"/>
          <w:szCs w:val="25"/>
        </w:rPr>
        <w:t>Qalubia</w:t>
      </w:r>
      <w:proofErr w:type="spellEnd"/>
      <w:r>
        <w:rPr>
          <w:sz w:val="25"/>
          <w:szCs w:val="25"/>
        </w:rPr>
        <w:t xml:space="preserve">, Egypt </w:t>
      </w:r>
    </w:p>
    <w:p w:rsidR="005D57F2" w:rsidRDefault="005D57F2" w:rsidP="005D57F2">
      <w:pPr>
        <w:rPr>
          <w:sz w:val="25"/>
          <w:szCs w:val="25"/>
        </w:rPr>
      </w:pPr>
      <w:r>
        <w:rPr>
          <w:sz w:val="25"/>
          <w:szCs w:val="25"/>
        </w:rPr>
        <w:t xml:space="preserve">Email: </w:t>
      </w:r>
      <w:hyperlink r:id="rId6" w:history="1">
        <w:r w:rsidRPr="001E71B6">
          <w:rPr>
            <w:rStyle w:val="Hyperlink"/>
            <w:sz w:val="25"/>
            <w:szCs w:val="25"/>
          </w:rPr>
          <w:t>noha.eldemerdash@fci.bu.edu.eg</w:t>
        </w:r>
      </w:hyperlink>
      <w:r>
        <w:rPr>
          <w:sz w:val="25"/>
          <w:szCs w:val="25"/>
        </w:rPr>
        <w:t xml:space="preserve"> </w:t>
      </w:r>
    </w:p>
    <w:p w:rsidR="005D57F2" w:rsidRDefault="005D57F2" w:rsidP="005D57F2">
      <w:pPr>
        <w:rPr>
          <w:rFonts w:ascii="Arial" w:hAnsi="Arial" w:cs="Arial"/>
          <w:sz w:val="35"/>
          <w:szCs w:val="35"/>
        </w:rPr>
      </w:pPr>
      <w:proofErr w:type="spellStart"/>
      <w:r>
        <w:rPr>
          <w:rFonts w:ascii="Arial" w:hAnsi="Arial" w:cs="Arial"/>
          <w:sz w:val="35"/>
          <w:szCs w:val="35"/>
        </w:rPr>
        <w:t>Aboul</w:t>
      </w:r>
      <w:proofErr w:type="spellEnd"/>
      <w:r>
        <w:rPr>
          <w:rFonts w:ascii="Arial" w:hAnsi="Arial" w:cs="Arial"/>
          <w:sz w:val="35"/>
          <w:szCs w:val="35"/>
        </w:rPr>
        <w:t xml:space="preserve"> Ella </w:t>
      </w:r>
      <w:proofErr w:type="spellStart"/>
      <w:r>
        <w:rPr>
          <w:rFonts w:ascii="Arial" w:hAnsi="Arial" w:cs="Arial"/>
          <w:sz w:val="35"/>
          <w:szCs w:val="35"/>
        </w:rPr>
        <w:t>Hassanien</w:t>
      </w:r>
      <w:proofErr w:type="spellEnd"/>
      <w:r>
        <w:rPr>
          <w:rFonts w:ascii="Arial" w:hAnsi="Arial" w:cs="Arial"/>
          <w:sz w:val="35"/>
          <w:szCs w:val="35"/>
        </w:rPr>
        <w:t xml:space="preserve"> </w:t>
      </w:r>
    </w:p>
    <w:p w:rsidR="005D57F2" w:rsidRDefault="005D57F2" w:rsidP="005D57F2">
      <w:pPr>
        <w:rPr>
          <w:sz w:val="25"/>
          <w:szCs w:val="25"/>
        </w:rPr>
      </w:pPr>
      <w:r>
        <w:rPr>
          <w:sz w:val="25"/>
          <w:szCs w:val="25"/>
        </w:rPr>
        <w:t xml:space="preserve">Department of Information Technology, </w:t>
      </w:r>
    </w:p>
    <w:p w:rsidR="005D57F2" w:rsidRDefault="005D57F2" w:rsidP="005D57F2">
      <w:pPr>
        <w:rPr>
          <w:sz w:val="25"/>
          <w:szCs w:val="25"/>
        </w:rPr>
      </w:pPr>
      <w:r>
        <w:rPr>
          <w:sz w:val="25"/>
          <w:szCs w:val="25"/>
        </w:rPr>
        <w:t xml:space="preserve">Cairo University, Giza, Egypt </w:t>
      </w:r>
    </w:p>
    <w:p w:rsidR="005D57F2" w:rsidRDefault="005D57F2" w:rsidP="005D57F2">
      <w:pPr>
        <w:rPr>
          <w:sz w:val="25"/>
          <w:szCs w:val="25"/>
        </w:rPr>
      </w:pPr>
      <w:r>
        <w:rPr>
          <w:sz w:val="25"/>
          <w:szCs w:val="25"/>
        </w:rPr>
        <w:t xml:space="preserve">Email: </w:t>
      </w:r>
      <w:hyperlink r:id="rId7" w:history="1">
        <w:r w:rsidRPr="001E71B6">
          <w:rPr>
            <w:rStyle w:val="Hyperlink"/>
            <w:sz w:val="25"/>
            <w:szCs w:val="25"/>
          </w:rPr>
          <w:t>aboitcairo@gmail.com</w:t>
        </w:r>
      </w:hyperlink>
      <w:r>
        <w:rPr>
          <w:sz w:val="25"/>
          <w:szCs w:val="25"/>
        </w:rPr>
        <w:t xml:space="preserve"> </w:t>
      </w:r>
    </w:p>
    <w:p w:rsidR="00435B8D" w:rsidRPr="005D57F2" w:rsidRDefault="005D57F2" w:rsidP="005D57F2">
      <w:pPr>
        <w:rPr>
          <w:sz w:val="28"/>
          <w:szCs w:val="28"/>
        </w:rPr>
      </w:pPr>
      <w:r w:rsidRPr="005D57F2">
        <w:rPr>
          <w:b/>
          <w:bCs/>
          <w:sz w:val="28"/>
          <w:szCs w:val="28"/>
        </w:rPr>
        <w:t>Abstract</w:t>
      </w:r>
      <w:r w:rsidRPr="005D57F2">
        <w:rPr>
          <w:sz w:val="28"/>
          <w:szCs w:val="28"/>
        </w:rPr>
        <w:t>: Least significant bit (LSB) insertion steganography is a one of the most widely used methods for implementing covert data channels in image file exchanges. This popularity comes from its simplicity in implementation and low computational complexity of the algorithm moreover the primary reason being low image distortion. Many researchers try to increase the embedding capacity of LSB algorithm by increasing the la</w:t>
      </w:r>
      <w:bookmarkStart w:id="0" w:name="_GoBack"/>
      <w:bookmarkEnd w:id="0"/>
      <w:r w:rsidRPr="005D57F2">
        <w:rPr>
          <w:sz w:val="28"/>
          <w:szCs w:val="28"/>
        </w:rPr>
        <w:t xml:space="preserve">yers of the image by keeping the </w:t>
      </w:r>
      <w:r w:rsidRPr="005D57F2">
        <w:rPr>
          <w:sz w:val="28"/>
          <w:szCs w:val="28"/>
        </w:rPr>
        <w:lastRenderedPageBreak/>
        <w:t>image with minimal distortion effects. This paper introduces a new approach for embedding the data within the images using Braille code and bit-slicing technique. It will be shown that this unique steganography method has minimal visual distortion affects while also hiding the message with a secure and small code. Keywords: steganography; bit-slicing technique; least significant bit; LSB; Braille method.</w:t>
      </w:r>
    </w:p>
    <w:sectPr w:rsidR="00435B8D" w:rsidRPr="005D5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9C"/>
    <w:rsid w:val="00435B8D"/>
    <w:rsid w:val="005D57F2"/>
    <w:rsid w:val="008F43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2612A-5D06-418F-8C1E-43A2BEC2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7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boitcair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ha.eldemerdash@fci.bu.edu.eg" TargetMode="External"/><Relationship Id="rId5" Type="http://schemas.openxmlformats.org/officeDocument/2006/relationships/hyperlink" Target="mailto:essam.halim@mu.edu.eg" TargetMode="External"/><Relationship Id="rId4" Type="http://schemas.openxmlformats.org/officeDocument/2006/relationships/hyperlink" Target="mailto:mona.abdelbaset@fci.bu.edu.e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2021-05-31T07:50:00Z</dcterms:created>
  <dcterms:modified xsi:type="dcterms:W3CDTF">2021-05-31T08:15:00Z</dcterms:modified>
</cp:coreProperties>
</file>